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7BA71" w14:textId="77777777" w:rsidR="00B92FC8" w:rsidRDefault="00B92FC8" w:rsidP="00B92FC8">
      <w:pPr>
        <w:spacing w:line="400" w:lineRule="exact"/>
        <w:rPr>
          <w:rFonts w:ascii="黑体" w:eastAsia="黑体" w:hAnsi="黑体" w:cs="宋体"/>
          <w:bCs/>
          <w:szCs w:val="32"/>
        </w:rPr>
      </w:pPr>
      <w:r>
        <w:rPr>
          <w:rFonts w:ascii="黑体" w:eastAsia="黑体" w:hAnsi="黑体" w:cs="宋体" w:hint="eastAsia"/>
          <w:bCs/>
          <w:szCs w:val="32"/>
        </w:rPr>
        <w:t>附件4</w:t>
      </w:r>
    </w:p>
    <w:tbl>
      <w:tblPr>
        <w:tblW w:w="1546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000"/>
        <w:gridCol w:w="45"/>
        <w:gridCol w:w="4657"/>
        <w:gridCol w:w="259"/>
        <w:gridCol w:w="629"/>
        <w:gridCol w:w="255"/>
        <w:gridCol w:w="959"/>
        <w:gridCol w:w="2977"/>
        <w:gridCol w:w="112"/>
        <w:gridCol w:w="598"/>
        <w:gridCol w:w="565"/>
        <w:gridCol w:w="33"/>
        <w:gridCol w:w="236"/>
        <w:gridCol w:w="1007"/>
        <w:gridCol w:w="1130"/>
      </w:tblGrid>
      <w:tr w:rsidR="00B92FC8" w14:paraId="3812CC73" w14:textId="77777777" w:rsidTr="00251E5F">
        <w:trPr>
          <w:trHeight w:val="780"/>
        </w:trPr>
        <w:tc>
          <w:tcPr>
            <w:tcW w:w="1546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683701" w14:textId="5B4A7ADE" w:rsidR="00B92FC8" w:rsidRDefault="00B92FC8" w:rsidP="006F63A5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bookmarkStart w:id="0" w:name="RANGE!A1:J13"/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常州纺织服装职业技术学院</w:t>
            </w:r>
            <w:r w:rsidR="008A49BC" w:rsidRPr="008A49BC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国际学院</w:t>
            </w:r>
            <w:r w:rsidR="008A49BC">
              <w:rPr>
                <w:rFonts w:ascii="黑体" w:eastAsia="黑体" w:hAnsi="黑体" w:cs="宋体" w:hint="eastAsia"/>
                <w:kern w:val="0"/>
                <w:sz w:val="36"/>
                <w:szCs w:val="36"/>
                <w:u w:val="single"/>
              </w:rPr>
              <w:t xml:space="preserve"> </w:t>
            </w:r>
            <w:r w:rsidR="0016495A">
              <w:rPr>
                <w:rFonts w:ascii="黑体" w:eastAsia="黑体" w:hAnsi="黑体" w:cs="宋体" w:hint="eastAsia"/>
                <w:kern w:val="0"/>
                <w:sz w:val="36"/>
                <w:szCs w:val="36"/>
                <w:u w:val="single"/>
              </w:rPr>
              <w:t>外籍教师/专家信息</w:t>
            </w:r>
            <w:r w:rsidR="0001232B" w:rsidRPr="0001232B">
              <w:rPr>
                <w:rFonts w:ascii="黑体" w:eastAsia="黑体" w:hAnsi="黑体" w:cs="宋体" w:hint="eastAsia"/>
                <w:kern w:val="0"/>
                <w:sz w:val="36"/>
                <w:szCs w:val="36"/>
                <w:u w:val="single"/>
              </w:rPr>
              <w:t>服务</w:t>
            </w:r>
            <w:r w:rsidR="006F63A5">
              <w:rPr>
                <w:rFonts w:ascii="黑体" w:eastAsia="黑体" w:hAnsi="黑体" w:cs="宋体" w:hint="eastAsia"/>
                <w:kern w:val="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询价单</w:t>
            </w:r>
            <w:bookmarkEnd w:id="0"/>
          </w:p>
        </w:tc>
      </w:tr>
      <w:tr w:rsidR="00B92FC8" w14:paraId="435859E6" w14:textId="77777777" w:rsidTr="00D95D1A">
        <w:trPr>
          <w:trHeight w:val="540"/>
        </w:trPr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A1C43" w14:textId="243485E1" w:rsidR="00B92FC8" w:rsidRDefault="00B92FC8" w:rsidP="00B46A5F">
            <w:pPr>
              <w:widowControl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采购人发出询价日期：</w:t>
            </w:r>
            <w:r w:rsidR="00221F40">
              <w:rPr>
                <w:rFonts w:ascii="仿宋_GB2312" w:cs="宋体" w:hint="eastAsia"/>
                <w:kern w:val="0"/>
                <w:sz w:val="24"/>
                <w:szCs w:val="24"/>
              </w:rPr>
              <w:t>202</w:t>
            </w:r>
            <w:r w:rsidR="00480487">
              <w:rPr>
                <w:rFonts w:ascii="仿宋_GB2312" w:cs="宋体" w:hint="eastAsia"/>
                <w:kern w:val="0"/>
                <w:sz w:val="24"/>
                <w:szCs w:val="24"/>
              </w:rPr>
              <w:t>1.</w:t>
            </w:r>
            <w:r w:rsidR="00F57240">
              <w:rPr>
                <w:rFonts w:ascii="仿宋_GB2312" w:cs="宋体" w:hint="eastAsia"/>
                <w:kern w:val="0"/>
                <w:sz w:val="24"/>
                <w:szCs w:val="24"/>
              </w:rPr>
              <w:t>4.</w:t>
            </w:r>
            <w:r w:rsidR="00F57240">
              <w:rPr>
                <w:rFonts w:ascii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B10EF" w14:textId="77777777" w:rsidR="00B92FC8" w:rsidRDefault="00B92FC8" w:rsidP="00251E5F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供应商报价日期</w:t>
            </w:r>
          </w:p>
        </w:tc>
        <w:tc>
          <w:tcPr>
            <w:tcW w:w="3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4517" w14:textId="77777777" w:rsidR="00B92FC8" w:rsidRDefault="00B92FC8" w:rsidP="00251E5F">
            <w:pPr>
              <w:widowControl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</w:p>
        </w:tc>
      </w:tr>
      <w:tr w:rsidR="00B92FC8" w14:paraId="33037FE0" w14:textId="77777777" w:rsidTr="00D95D1A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9E87" w14:textId="77777777" w:rsidR="00B92FC8" w:rsidRDefault="00B92FC8" w:rsidP="00251E5F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采购人全称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376FF2" w14:textId="5DEBE030" w:rsidR="00B92FC8" w:rsidRPr="00AE71DB" w:rsidRDefault="0016495A" w:rsidP="00B92FC8">
            <w:pPr>
              <w:widowControl/>
              <w:jc w:val="center"/>
              <w:rPr>
                <w:rFonts w:ascii="仿宋_GB2312" w:cs="宋体"/>
                <w:kern w:val="0"/>
                <w:szCs w:val="24"/>
              </w:rPr>
            </w:pPr>
            <w:r>
              <w:rPr>
                <w:rFonts w:ascii="仿宋_GB2312" w:cs="宋体" w:hint="eastAsia"/>
                <w:kern w:val="0"/>
                <w:szCs w:val="24"/>
              </w:rPr>
              <w:t>常州</w:t>
            </w:r>
            <w:r w:rsidR="00B92FC8" w:rsidRPr="00AE71DB">
              <w:rPr>
                <w:rFonts w:ascii="仿宋_GB2312" w:cs="宋体" w:hint="eastAsia"/>
                <w:kern w:val="0"/>
                <w:szCs w:val="24"/>
              </w:rPr>
              <w:t>纺织服装职业技术学院</w:t>
            </w:r>
            <w:r>
              <w:rPr>
                <w:rFonts w:ascii="仿宋_GB2312" w:cs="宋体" w:hint="eastAsia"/>
                <w:kern w:val="0"/>
                <w:szCs w:val="24"/>
              </w:rPr>
              <w:t>国际学院</w:t>
            </w:r>
          </w:p>
        </w:tc>
        <w:tc>
          <w:tcPr>
            <w:tcW w:w="297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E54A8" w14:textId="77777777" w:rsidR="00B92FC8" w:rsidRDefault="00B92FC8" w:rsidP="00251E5F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供应商全称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公章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27E48" w14:textId="77777777" w:rsidR="00B92FC8" w:rsidRDefault="00B92FC8" w:rsidP="00251E5F">
            <w:pPr>
              <w:widowControl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</w:p>
        </w:tc>
      </w:tr>
      <w:tr w:rsidR="00B92FC8" w14:paraId="7EF38221" w14:textId="77777777" w:rsidTr="00D95D1A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879F" w14:textId="77777777" w:rsidR="00B92FC8" w:rsidRDefault="00B92FC8" w:rsidP="00251E5F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采购人详细地址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8B109" w14:textId="4E544000" w:rsidR="00B92FC8" w:rsidRPr="00AE71DB" w:rsidRDefault="00B92FC8" w:rsidP="00B92FC8">
            <w:pPr>
              <w:widowControl/>
              <w:jc w:val="center"/>
              <w:rPr>
                <w:rFonts w:ascii="仿宋_GB2312" w:cs="宋体"/>
                <w:kern w:val="0"/>
                <w:szCs w:val="24"/>
              </w:rPr>
            </w:pPr>
            <w:r w:rsidRPr="00AE71DB">
              <w:rPr>
                <w:rFonts w:ascii="仿宋_GB2312" w:cs="宋体" w:hint="eastAsia"/>
                <w:kern w:val="0"/>
                <w:szCs w:val="24"/>
              </w:rPr>
              <w:t>常州市武进区湖塘镇滆湖中路</w:t>
            </w:r>
            <w:r w:rsidRPr="00AE71DB">
              <w:rPr>
                <w:rFonts w:ascii="仿宋_GB2312" w:cs="宋体" w:hint="eastAsia"/>
                <w:kern w:val="0"/>
                <w:szCs w:val="24"/>
              </w:rPr>
              <w:t>53</w:t>
            </w:r>
            <w:r w:rsidRPr="00AE71DB">
              <w:rPr>
                <w:rFonts w:ascii="仿宋_GB2312" w:cs="宋体" w:hint="eastAsia"/>
                <w:kern w:val="0"/>
                <w:szCs w:val="24"/>
              </w:rPr>
              <w:t>号</w:t>
            </w:r>
          </w:p>
        </w:tc>
        <w:tc>
          <w:tcPr>
            <w:tcW w:w="297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C6AAF" w14:textId="77777777" w:rsidR="00B92FC8" w:rsidRDefault="00B92FC8" w:rsidP="00251E5F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供应商详细地址</w:t>
            </w:r>
          </w:p>
        </w:tc>
        <w:tc>
          <w:tcPr>
            <w:tcW w:w="3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568D4" w14:textId="77777777" w:rsidR="00B92FC8" w:rsidRDefault="00B92FC8" w:rsidP="00251E5F">
            <w:pPr>
              <w:widowControl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</w:p>
        </w:tc>
      </w:tr>
      <w:tr w:rsidR="00B92FC8" w14:paraId="23B82F60" w14:textId="77777777" w:rsidTr="0075728C">
        <w:trPr>
          <w:trHeight w:val="44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41928" w14:textId="77777777" w:rsidR="00B92FC8" w:rsidRDefault="00B92FC8" w:rsidP="00251E5F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60666" w14:textId="19163D17" w:rsidR="00B92FC8" w:rsidRPr="00AE71DB" w:rsidRDefault="001B284F" w:rsidP="00B92FC8">
            <w:pPr>
              <w:jc w:val="center"/>
              <w:rPr>
                <w:rFonts w:ascii="仿宋_GB2312" w:cs="宋体"/>
                <w:kern w:val="0"/>
                <w:szCs w:val="24"/>
              </w:rPr>
            </w:pPr>
            <w:r>
              <w:rPr>
                <w:rFonts w:ascii="仿宋_GB2312" w:cs="宋体" w:hint="eastAsia"/>
                <w:kern w:val="0"/>
                <w:szCs w:val="24"/>
              </w:rPr>
              <w:t>沈老师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03BFC" w14:textId="03AF3CF3" w:rsidR="00B92FC8" w:rsidRPr="00AE71DB" w:rsidRDefault="00B92FC8" w:rsidP="00251E5F">
            <w:pPr>
              <w:jc w:val="center"/>
              <w:rPr>
                <w:rFonts w:ascii="仿宋_GB2312" w:cs="宋体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A36F2" w14:textId="77777777" w:rsidR="00B92FC8" w:rsidRDefault="00B92FC8" w:rsidP="00251E5F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联系人、联系电话</w:t>
            </w:r>
          </w:p>
        </w:tc>
        <w:tc>
          <w:tcPr>
            <w:tcW w:w="3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ABA42" w14:textId="77777777" w:rsidR="00B92FC8" w:rsidRDefault="00B92FC8" w:rsidP="00251E5F">
            <w:pPr>
              <w:widowControl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</w:p>
        </w:tc>
      </w:tr>
      <w:tr w:rsidR="001A6BD8" w14:paraId="049D052F" w14:textId="77777777" w:rsidTr="00BB60A6">
        <w:trPr>
          <w:trHeight w:val="5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E2E98" w14:textId="77777777" w:rsidR="001A6BD8" w:rsidRPr="00563C3D" w:rsidRDefault="001A6BD8" w:rsidP="001A6BD8">
            <w:pPr>
              <w:widowControl/>
              <w:jc w:val="center"/>
              <w:rPr>
                <w:rFonts w:ascii="仿宋_GB2312" w:cs="宋体"/>
                <w:kern w:val="0"/>
                <w:szCs w:val="24"/>
              </w:rPr>
            </w:pPr>
            <w:r w:rsidRPr="00563C3D">
              <w:rPr>
                <w:rFonts w:ascii="仿宋_GB2312" w:cs="宋体" w:hint="eastAsia"/>
                <w:kern w:val="0"/>
                <w:szCs w:val="24"/>
              </w:rPr>
              <w:t>序号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E6A51" w14:textId="77777777" w:rsidR="001A6BD8" w:rsidRPr="00563C3D" w:rsidRDefault="001A6BD8" w:rsidP="001A6BD8">
            <w:pPr>
              <w:widowControl/>
              <w:jc w:val="center"/>
              <w:rPr>
                <w:rFonts w:ascii="仿宋_GB2312" w:cs="宋体"/>
                <w:kern w:val="0"/>
                <w:szCs w:val="24"/>
              </w:rPr>
            </w:pPr>
            <w:r w:rsidRPr="00563C3D">
              <w:rPr>
                <w:rFonts w:ascii="仿宋_GB2312" w:cs="宋体" w:hint="eastAsia"/>
                <w:kern w:val="0"/>
                <w:szCs w:val="24"/>
              </w:rPr>
              <w:t>名称、规格、型号及主要性能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16AE3" w14:textId="77777777" w:rsidR="001A6BD8" w:rsidRPr="00563C3D" w:rsidRDefault="001A6BD8" w:rsidP="001A6BD8">
            <w:pPr>
              <w:widowControl/>
              <w:jc w:val="center"/>
              <w:rPr>
                <w:rFonts w:ascii="仿宋_GB2312" w:cs="宋体"/>
                <w:kern w:val="0"/>
                <w:szCs w:val="24"/>
              </w:rPr>
            </w:pPr>
            <w:r w:rsidRPr="00563C3D">
              <w:rPr>
                <w:rFonts w:ascii="仿宋_GB2312" w:cs="宋体" w:hint="eastAsia"/>
                <w:kern w:val="0"/>
                <w:szCs w:val="24"/>
              </w:rPr>
              <w:t>数量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7E488D" w14:textId="77777777" w:rsidR="001A6BD8" w:rsidRPr="00563C3D" w:rsidRDefault="001A6BD8" w:rsidP="001A6BD8">
            <w:pPr>
              <w:widowControl/>
              <w:jc w:val="center"/>
              <w:rPr>
                <w:rFonts w:ascii="仿宋_GB2312" w:cs="宋体"/>
                <w:kern w:val="0"/>
                <w:szCs w:val="24"/>
              </w:rPr>
            </w:pPr>
            <w:r w:rsidRPr="00563C3D">
              <w:rPr>
                <w:rFonts w:ascii="仿宋_GB2312" w:cs="宋体" w:hint="eastAsia"/>
                <w:kern w:val="0"/>
                <w:szCs w:val="24"/>
              </w:rPr>
              <w:t>单位</w:t>
            </w:r>
          </w:p>
        </w:tc>
        <w:tc>
          <w:tcPr>
            <w:tcW w:w="297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22B02" w14:textId="77777777" w:rsidR="001A6BD8" w:rsidRPr="00563C3D" w:rsidRDefault="001A6BD8" w:rsidP="001A6BD8">
            <w:pPr>
              <w:widowControl/>
              <w:jc w:val="center"/>
              <w:rPr>
                <w:rFonts w:ascii="仿宋_GB2312" w:cs="宋体"/>
                <w:kern w:val="0"/>
                <w:szCs w:val="24"/>
              </w:rPr>
            </w:pPr>
            <w:r w:rsidRPr="00563C3D">
              <w:rPr>
                <w:rFonts w:ascii="仿宋_GB2312" w:cs="宋体" w:hint="eastAsia"/>
                <w:kern w:val="0"/>
                <w:szCs w:val="24"/>
              </w:rPr>
              <w:t>响应规格、型号及主要性能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5A068" w14:textId="68FC70B5" w:rsidR="001A6BD8" w:rsidRPr="00563C3D" w:rsidRDefault="00D95D1A" w:rsidP="001A6BD8">
            <w:pPr>
              <w:widowControl/>
              <w:jc w:val="center"/>
              <w:rPr>
                <w:rFonts w:ascii="仿宋_GB2312" w:cs="宋体"/>
                <w:kern w:val="0"/>
                <w:szCs w:val="24"/>
              </w:rPr>
            </w:pPr>
            <w:r>
              <w:rPr>
                <w:rFonts w:ascii="仿宋_GB2312" w:cs="宋体" w:hint="eastAsia"/>
                <w:kern w:val="0"/>
                <w:szCs w:val="24"/>
              </w:rPr>
              <w:t>总价</w:t>
            </w:r>
            <w:r w:rsidR="00372C6E">
              <w:rPr>
                <w:rFonts w:ascii="仿宋_GB2312" w:cs="宋体"/>
                <w:kern w:val="0"/>
                <w:szCs w:val="24"/>
              </w:rPr>
              <w:t>/</w:t>
            </w:r>
            <w:r w:rsidR="00372C6E">
              <w:rPr>
                <w:rFonts w:ascii="仿宋_GB2312" w:cs="宋体" w:hint="eastAsia"/>
                <w:kern w:val="0"/>
                <w:szCs w:val="24"/>
              </w:rPr>
              <w:t>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4C63E" w14:textId="60B24069" w:rsidR="001A6BD8" w:rsidRPr="00D95D1A" w:rsidRDefault="001A6BD8" w:rsidP="001A6BD8">
            <w:pPr>
              <w:widowControl/>
              <w:jc w:val="center"/>
              <w:rPr>
                <w:rFonts w:ascii="仿宋_GB2312" w:cs="宋体"/>
                <w:kern w:val="0"/>
                <w:sz w:val="18"/>
                <w:szCs w:val="18"/>
              </w:rPr>
            </w:pPr>
            <w:r w:rsidRPr="00D95D1A">
              <w:rPr>
                <w:rFonts w:cs="宋体" w:hint="eastAsia"/>
                <w:color w:val="313131"/>
                <w:sz w:val="18"/>
                <w:szCs w:val="18"/>
              </w:rPr>
              <w:t>基本职责覆盖项目数</w:t>
            </w:r>
            <w:r w:rsidR="00372C6E" w:rsidRPr="00D95D1A">
              <w:rPr>
                <w:rFonts w:cs="宋体" w:hint="eastAsia"/>
                <w:color w:val="313131"/>
                <w:sz w:val="18"/>
                <w:szCs w:val="18"/>
              </w:rPr>
              <w:t>/项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DDEE6" w14:textId="21064347" w:rsidR="001A6BD8" w:rsidRPr="00D95D1A" w:rsidRDefault="00A7785A" w:rsidP="001A6BD8">
            <w:pPr>
              <w:widowControl/>
              <w:jc w:val="center"/>
              <w:rPr>
                <w:rFonts w:ascii="仿宋_GB2312" w:cs="宋体"/>
                <w:kern w:val="0"/>
                <w:sz w:val="18"/>
                <w:szCs w:val="18"/>
              </w:rPr>
            </w:pPr>
            <w:r w:rsidRPr="00D95D1A">
              <w:rPr>
                <w:rFonts w:ascii="仿宋_GB2312" w:cs="宋体" w:hint="eastAsia"/>
                <w:kern w:val="0"/>
                <w:sz w:val="18"/>
                <w:szCs w:val="18"/>
              </w:rPr>
              <w:t>替补外教时间</w:t>
            </w:r>
            <w:r w:rsidRPr="00D95D1A">
              <w:rPr>
                <w:rFonts w:ascii="仿宋_GB2312" w:cs="宋体" w:hint="eastAsia"/>
                <w:kern w:val="0"/>
                <w:sz w:val="18"/>
                <w:szCs w:val="18"/>
              </w:rPr>
              <w:t>/</w:t>
            </w:r>
            <w:r w:rsidRPr="00D95D1A">
              <w:rPr>
                <w:rFonts w:ascii="仿宋_GB2312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1A6BD8" w:rsidRPr="00F85840" w14:paraId="15DEB1A2" w14:textId="77777777" w:rsidTr="0075728C">
        <w:trPr>
          <w:trHeight w:val="20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97A5" w14:textId="77777777" w:rsidR="001A6BD8" w:rsidRPr="00563C3D" w:rsidRDefault="001A6BD8" w:rsidP="001A6BD8">
            <w:pPr>
              <w:widowControl/>
              <w:jc w:val="center"/>
              <w:rPr>
                <w:rFonts w:cs="宋体"/>
                <w:kern w:val="0"/>
                <w:sz w:val="22"/>
                <w:szCs w:val="24"/>
              </w:rPr>
            </w:pPr>
            <w:r>
              <w:rPr>
                <w:rFonts w:cs="宋体"/>
                <w:kern w:val="0"/>
                <w:sz w:val="22"/>
                <w:szCs w:val="24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69CB6" w14:textId="547A50A7" w:rsidR="001A6BD8" w:rsidRDefault="001A6BD8" w:rsidP="00BB60A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外籍教师/专家信息服务</w:t>
            </w:r>
            <w:r w:rsidR="00BB60A6">
              <w:rPr>
                <w:rFonts w:hint="eastAsia"/>
                <w:szCs w:val="21"/>
              </w:rPr>
              <w:t>:</w:t>
            </w:r>
          </w:p>
          <w:p w14:paraId="27B257EE" w14:textId="3089BA66" w:rsidR="00BB60A6" w:rsidRPr="00BB60A6" w:rsidRDefault="00BB60A6" w:rsidP="00BB60A6">
            <w:pPr>
              <w:jc w:val="left"/>
            </w:pPr>
            <w:r>
              <w:t>1.发布国际学院外籍教师招聘需求信息，提供相关信息服务；2.负责对外籍教师的信息进行收集，并对外籍教师的护照、学历、履历、推荐信等相关证明文件审查并及时报送给国际学院；3.因外籍教师自身原因无法正常到岗，应及时联络候补外教，保证学校正常教学秩序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407C5" w14:textId="77777777" w:rsidR="001A6BD8" w:rsidRPr="00563C3D" w:rsidRDefault="001A6BD8" w:rsidP="001A6BD8">
            <w:pPr>
              <w:widowControl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0B0740" w14:textId="193F863D" w:rsidR="001A6BD8" w:rsidRPr="00563C3D" w:rsidRDefault="001A6BD8" w:rsidP="001A6BD8">
            <w:pPr>
              <w:widowControl/>
              <w:jc w:val="center"/>
              <w:rPr>
                <w:rFonts w:cs="宋体"/>
                <w:kern w:val="0"/>
                <w:szCs w:val="24"/>
              </w:rPr>
            </w:pPr>
            <w:r>
              <w:rPr>
                <w:rFonts w:cs="宋体" w:hint="eastAsia"/>
                <w:kern w:val="0"/>
                <w:szCs w:val="24"/>
              </w:rPr>
              <w:t>项</w:t>
            </w:r>
          </w:p>
        </w:tc>
        <w:tc>
          <w:tcPr>
            <w:tcW w:w="297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217AA" w14:textId="77777777" w:rsidR="001A6BD8" w:rsidRDefault="001A6BD8" w:rsidP="001A6BD8">
            <w:pPr>
              <w:widowControl/>
              <w:rPr>
                <w:rFonts w:ascii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1ADB1" w14:textId="77777777" w:rsidR="001A6BD8" w:rsidRDefault="001A6BD8" w:rsidP="001A6BD8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6E748" w14:textId="77777777" w:rsidR="001A6BD8" w:rsidRDefault="001A6BD8" w:rsidP="001A6BD8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8D636" w14:textId="39DEC48B" w:rsidR="001A6BD8" w:rsidRDefault="001A6BD8" w:rsidP="001A6BD8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bookmarkStart w:id="1" w:name="_GoBack"/>
        <w:bookmarkEnd w:id="1"/>
      </w:tr>
      <w:tr w:rsidR="001A6BD8" w:rsidRPr="00F85840" w14:paraId="2249E211" w14:textId="77777777" w:rsidTr="00251E5F">
        <w:trPr>
          <w:trHeight w:val="884"/>
        </w:trPr>
        <w:tc>
          <w:tcPr>
            <w:tcW w:w="1546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591B" w14:textId="5F3427AB" w:rsidR="00872B31" w:rsidRPr="0075728C" w:rsidRDefault="00872B31" w:rsidP="0075728C">
            <w:pPr>
              <w:widowControl/>
              <w:rPr>
                <w:rFonts w:ascii="仿宋_GB2312" w:cs="宋体"/>
                <w:kern w:val="0"/>
                <w:szCs w:val="21"/>
              </w:rPr>
            </w:pPr>
            <w:r w:rsidRPr="0075728C">
              <w:rPr>
                <w:rFonts w:ascii="仿宋_GB2312" w:cs="宋体" w:hint="eastAsia"/>
                <w:kern w:val="0"/>
                <w:sz w:val="24"/>
                <w:szCs w:val="24"/>
              </w:rPr>
              <w:t>备注：</w:t>
            </w:r>
            <w:r w:rsidR="00BB60A6" w:rsidRPr="0075728C">
              <w:rPr>
                <w:rFonts w:ascii="仿宋_GB2312" w:cs="宋体" w:hint="eastAsia"/>
                <w:kern w:val="0"/>
                <w:szCs w:val="21"/>
              </w:rPr>
              <w:t>1</w:t>
            </w:r>
            <w:r w:rsidR="00BB60A6" w:rsidRPr="0075728C">
              <w:rPr>
                <w:rFonts w:ascii="仿宋_GB2312" w:cs="宋体" w:hint="eastAsia"/>
                <w:kern w:val="0"/>
                <w:szCs w:val="21"/>
              </w:rPr>
              <w:t>、</w:t>
            </w:r>
            <w:r w:rsidR="00BB7D09" w:rsidRPr="0075728C">
              <w:rPr>
                <w:rFonts w:ascii="仿宋_GB2312" w:cs="宋体" w:hint="eastAsia"/>
                <w:kern w:val="0"/>
                <w:szCs w:val="21"/>
              </w:rPr>
              <w:t>因外籍教师自身原因无法正常到岗，</w:t>
            </w:r>
            <w:r w:rsidR="00A87018" w:rsidRPr="0075728C">
              <w:rPr>
                <w:rFonts w:ascii="仿宋_GB2312" w:cs="宋体" w:hint="eastAsia"/>
                <w:kern w:val="0"/>
                <w:szCs w:val="21"/>
              </w:rPr>
              <w:t>应</w:t>
            </w:r>
            <w:r w:rsidRPr="0075728C">
              <w:rPr>
                <w:rFonts w:ascii="仿宋_GB2312" w:cs="宋体" w:hint="eastAsia"/>
                <w:kern w:val="0"/>
                <w:szCs w:val="21"/>
              </w:rPr>
              <w:t>在</w:t>
            </w:r>
            <w:r w:rsidRPr="0075728C">
              <w:rPr>
                <w:rFonts w:ascii="仿宋_GB2312" w:cs="宋体" w:hint="eastAsia"/>
                <w:kern w:val="0"/>
                <w:szCs w:val="21"/>
              </w:rPr>
              <w:t>30</w:t>
            </w:r>
            <w:r w:rsidRPr="0075728C">
              <w:rPr>
                <w:rFonts w:ascii="仿宋_GB2312" w:cs="宋体" w:hint="eastAsia"/>
                <w:kern w:val="0"/>
                <w:szCs w:val="21"/>
              </w:rPr>
              <w:t>日内</w:t>
            </w:r>
            <w:r w:rsidR="00A87018" w:rsidRPr="0075728C">
              <w:rPr>
                <w:rFonts w:ascii="仿宋_GB2312" w:cs="宋体" w:hint="eastAsia"/>
                <w:kern w:val="0"/>
                <w:szCs w:val="21"/>
              </w:rPr>
              <w:t>联络候补外教，保证学校正常教学秩序。</w:t>
            </w:r>
          </w:p>
          <w:p w14:paraId="0E26CBC4" w14:textId="77777777" w:rsidR="001A6BD8" w:rsidRPr="0075728C" w:rsidRDefault="00BB60A6" w:rsidP="0075728C">
            <w:pPr>
              <w:widowControl/>
              <w:ind w:firstLineChars="350" w:firstLine="735"/>
              <w:rPr>
                <w:rFonts w:ascii="仿宋_GB2312" w:cs="宋体"/>
                <w:kern w:val="0"/>
                <w:szCs w:val="21"/>
              </w:rPr>
            </w:pPr>
            <w:r w:rsidRPr="0075728C">
              <w:rPr>
                <w:rFonts w:ascii="仿宋_GB2312" w:cs="宋体" w:hint="eastAsia"/>
                <w:kern w:val="0"/>
                <w:szCs w:val="21"/>
              </w:rPr>
              <w:t>2</w:t>
            </w:r>
            <w:r w:rsidRPr="0075728C">
              <w:rPr>
                <w:rFonts w:ascii="仿宋_GB2312" w:cs="宋体" w:hint="eastAsia"/>
                <w:kern w:val="0"/>
                <w:szCs w:val="21"/>
              </w:rPr>
              <w:t>、</w:t>
            </w:r>
            <w:r w:rsidR="00872B31" w:rsidRPr="0075728C">
              <w:rPr>
                <w:rFonts w:ascii="仿宋_GB2312" w:cs="宋体" w:hint="eastAsia"/>
                <w:kern w:val="0"/>
                <w:szCs w:val="21"/>
              </w:rPr>
              <w:t>基本职责覆盖数</w:t>
            </w:r>
            <w:r w:rsidR="00872B31" w:rsidRPr="0075728C">
              <w:rPr>
                <w:rFonts w:ascii="仿宋_GB2312" w:cs="宋体" w:hint="eastAsia"/>
                <w:kern w:val="0"/>
                <w:szCs w:val="21"/>
              </w:rPr>
              <w:t>2</w:t>
            </w:r>
            <w:r w:rsidR="00872B31" w:rsidRPr="0075728C">
              <w:rPr>
                <w:rFonts w:ascii="仿宋_GB2312" w:cs="宋体" w:hint="eastAsia"/>
                <w:kern w:val="0"/>
                <w:szCs w:val="21"/>
              </w:rPr>
              <w:t>项以上。</w:t>
            </w:r>
          </w:p>
          <w:p w14:paraId="322721D6" w14:textId="7E121320" w:rsidR="00501311" w:rsidRPr="0075728C" w:rsidRDefault="00233917" w:rsidP="00C92176">
            <w:pPr>
              <w:spacing w:line="360" w:lineRule="auto"/>
              <w:ind w:firstLineChars="350" w:firstLine="735"/>
              <w:rPr>
                <w:rFonts w:ascii="仿宋_GB2312" w:cs="宋体"/>
                <w:kern w:val="0"/>
                <w:sz w:val="24"/>
                <w:szCs w:val="24"/>
              </w:rPr>
            </w:pPr>
            <w:r w:rsidRPr="0075728C">
              <w:rPr>
                <w:rFonts w:ascii="仿宋_GB2312" w:cs="宋体" w:hint="eastAsia"/>
                <w:kern w:val="0"/>
                <w:szCs w:val="21"/>
              </w:rPr>
              <w:t>3</w:t>
            </w:r>
            <w:r w:rsidRPr="0075728C">
              <w:rPr>
                <w:rFonts w:ascii="仿宋_GB2312" w:cs="宋体" w:hint="eastAsia"/>
                <w:kern w:val="0"/>
                <w:szCs w:val="21"/>
              </w:rPr>
              <w:t>、</w:t>
            </w:r>
            <w:r w:rsidRPr="0075728C">
              <w:rPr>
                <w:rFonts w:ascii="仿宋_GB2312" w:cs="宋体"/>
                <w:kern w:val="0"/>
                <w:szCs w:val="21"/>
              </w:rPr>
              <w:t>外籍教师</w:t>
            </w:r>
            <w:r w:rsidRPr="0075728C">
              <w:rPr>
                <w:rFonts w:ascii="仿宋_GB2312" w:cs="宋体"/>
                <w:kern w:val="0"/>
                <w:szCs w:val="21"/>
              </w:rPr>
              <w:t>/</w:t>
            </w:r>
            <w:r w:rsidRPr="0075728C">
              <w:rPr>
                <w:rFonts w:ascii="仿宋_GB2312" w:cs="宋体"/>
                <w:kern w:val="0"/>
                <w:szCs w:val="21"/>
              </w:rPr>
              <w:t>专家到校</w:t>
            </w:r>
            <w:r w:rsidRPr="0075728C">
              <w:rPr>
                <w:rFonts w:ascii="仿宋_GB2312" w:cs="宋体"/>
                <w:kern w:val="0"/>
                <w:szCs w:val="21"/>
              </w:rPr>
              <w:t>15</w:t>
            </w:r>
            <w:r w:rsidRPr="0075728C">
              <w:rPr>
                <w:rFonts w:ascii="仿宋_GB2312" w:cs="宋体"/>
                <w:kern w:val="0"/>
                <w:szCs w:val="21"/>
              </w:rPr>
              <w:t>天内支付信息服务咨询费。</w:t>
            </w:r>
          </w:p>
        </w:tc>
      </w:tr>
      <w:tr w:rsidR="001A6BD8" w14:paraId="6FB5F23D" w14:textId="77777777" w:rsidTr="00251E5F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2590E" w14:textId="77777777" w:rsidR="001A6BD8" w:rsidRDefault="001A6BD8" w:rsidP="001A6BD8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报价截止日期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CF2E60" w14:textId="35681AA8" w:rsidR="001A6BD8" w:rsidRDefault="00480487" w:rsidP="001A6BD8">
            <w:pPr>
              <w:widowControl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2021</w:t>
            </w:r>
            <w:r w:rsidR="00A87018">
              <w:rPr>
                <w:rFonts w:ascii="仿宋_GB2312" w:cs="宋体" w:hint="eastAsia"/>
                <w:kern w:val="0"/>
                <w:sz w:val="24"/>
                <w:szCs w:val="24"/>
              </w:rPr>
              <w:t>.</w:t>
            </w:r>
            <w:r w:rsidR="00F57240">
              <w:rPr>
                <w:rFonts w:ascii="仿宋_GB2312" w:cs="宋体" w:hint="eastAsia"/>
                <w:kern w:val="0"/>
                <w:sz w:val="24"/>
                <w:szCs w:val="24"/>
              </w:rPr>
              <w:t>4.</w:t>
            </w:r>
            <w:r w:rsidR="00F57240">
              <w:rPr>
                <w:rFonts w:ascii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6658" w:type="dxa"/>
            <w:gridSpan w:val="8"/>
            <w:tcBorders>
              <w:top w:val="single" w:sz="4" w:space="0" w:color="auto"/>
              <w:left w:val="dotDotDash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F32ECDE" w14:textId="77777777" w:rsidR="001A6BD8" w:rsidRDefault="001A6BD8" w:rsidP="001A6BD8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</w:p>
        </w:tc>
      </w:tr>
      <w:tr w:rsidR="001A6BD8" w14:paraId="1DF55831" w14:textId="77777777" w:rsidTr="00251E5F">
        <w:trPr>
          <w:trHeight w:val="465"/>
        </w:trPr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1AF616" w14:textId="77777777" w:rsidR="001A6BD8" w:rsidRDefault="001A6BD8" w:rsidP="001A6BD8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以上为采购人填写</w:t>
            </w:r>
          </w:p>
        </w:tc>
        <w:tc>
          <w:tcPr>
            <w:tcW w:w="6658" w:type="dxa"/>
            <w:gridSpan w:val="8"/>
            <w:tcBorders>
              <w:top w:val="single" w:sz="4" w:space="0" w:color="auto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F816F" w14:textId="77777777" w:rsidR="001A6BD8" w:rsidRDefault="001A6BD8" w:rsidP="001A6BD8">
            <w:pPr>
              <w:widowControl/>
              <w:jc w:val="center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以上为供货商填写</w:t>
            </w:r>
          </w:p>
        </w:tc>
      </w:tr>
      <w:tr w:rsidR="001A6BD8" w14:paraId="3B3C2380" w14:textId="77777777" w:rsidTr="00BB60A6">
        <w:trPr>
          <w:trHeight w:val="375"/>
        </w:trPr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45139C" w14:textId="77777777" w:rsidR="001A6BD8" w:rsidRDefault="001A6BD8" w:rsidP="001A6BD8">
            <w:pPr>
              <w:widowControl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备注：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0E3046" w14:textId="77777777" w:rsidR="001A6BD8" w:rsidRDefault="001A6BD8" w:rsidP="0075728C">
            <w:pPr>
              <w:widowControl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5EB6C8" w14:textId="77777777" w:rsidR="001A6BD8" w:rsidRDefault="001A6BD8" w:rsidP="0075728C">
            <w:pPr>
              <w:widowControl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971031" w14:textId="77777777" w:rsidR="001A6BD8" w:rsidRDefault="001A6BD8" w:rsidP="0075728C">
            <w:pPr>
              <w:widowControl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54F31A" w14:textId="77777777" w:rsidR="001A6BD8" w:rsidRDefault="001A6BD8" w:rsidP="001A6BD8">
            <w:pPr>
              <w:widowControl/>
              <w:jc w:val="center"/>
              <w:rPr>
                <w:rFonts w:cs="宋体"/>
                <w:color w:val="339966"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FF1B56" w14:textId="77777777" w:rsidR="001A6BD8" w:rsidRDefault="001A6BD8" w:rsidP="001A6BD8">
            <w:pPr>
              <w:widowControl/>
              <w:jc w:val="center"/>
              <w:rPr>
                <w:rFonts w:cs="宋体"/>
                <w:color w:val="339966"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C8ABDB" w14:textId="77777777" w:rsidR="001A6BD8" w:rsidRDefault="001A6BD8" w:rsidP="001A6BD8">
            <w:pPr>
              <w:widowControl/>
              <w:jc w:val="center"/>
              <w:rPr>
                <w:rFonts w:cs="宋体"/>
                <w:color w:val="339966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759C8B" w14:textId="77777777" w:rsidR="001A6BD8" w:rsidRDefault="001A6BD8" w:rsidP="001A6BD8">
            <w:pPr>
              <w:widowControl/>
              <w:jc w:val="center"/>
              <w:rPr>
                <w:rFonts w:cs="宋体"/>
                <w:color w:val="339966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034BE0" w14:textId="77777777" w:rsidR="001A6BD8" w:rsidRDefault="001A6BD8" w:rsidP="0075728C">
            <w:pPr>
              <w:widowControl/>
              <w:rPr>
                <w:rFonts w:cs="宋体"/>
                <w:color w:val="339966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829FDF" w14:textId="77777777" w:rsidR="001A6BD8" w:rsidRDefault="001A6BD8" w:rsidP="0075728C">
            <w:pPr>
              <w:widowControl/>
              <w:rPr>
                <w:rFonts w:cs="宋体"/>
                <w:color w:val="339966"/>
                <w:kern w:val="0"/>
                <w:sz w:val="24"/>
                <w:szCs w:val="24"/>
              </w:rPr>
            </w:pPr>
          </w:p>
        </w:tc>
      </w:tr>
      <w:tr w:rsidR="001A6BD8" w14:paraId="5545C24D" w14:textId="77777777" w:rsidTr="00251E5F">
        <w:trPr>
          <w:trHeight w:val="1620"/>
        </w:trPr>
        <w:tc>
          <w:tcPr>
            <w:tcW w:w="1546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AB826" w14:textId="77777777" w:rsidR="001A6BD8" w:rsidRDefault="001A6BD8" w:rsidP="001A6BD8">
            <w:pPr>
              <w:widowControl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、请在询价单虚线右方填写</w:t>
            </w:r>
            <w:r>
              <w:rPr>
                <w:rFonts w:ascii="仿宋_GB2312" w:cs="宋体" w:hint="eastAsia"/>
                <w:b/>
                <w:kern w:val="0"/>
                <w:sz w:val="24"/>
                <w:szCs w:val="24"/>
              </w:rPr>
              <w:t>响应采购人货物参数的情况、报价等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内容，打印后盖上单位公章。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2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、附上单位资质证明材料复印件（包括营业执照、组织机构代码证、税务登记证或三证合一），复印件加盖单位公章。</w:t>
            </w:r>
          </w:p>
          <w:p w14:paraId="3AE74AB1" w14:textId="0C46A53A" w:rsidR="001A6BD8" w:rsidRDefault="001A6BD8" w:rsidP="001A6BD8">
            <w:pPr>
              <w:widowControl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、将以上材料装文件袋密封后盖上骑缝章。通讯方式：常州纺织服装职业技术学院国际学院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5412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办公室，沈老师，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15861877518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。</w:t>
            </w:r>
          </w:p>
          <w:p w14:paraId="56294DAD" w14:textId="28BDDFA9" w:rsidR="001A6BD8" w:rsidRDefault="001A6BD8" w:rsidP="001A6BD8">
            <w:pPr>
              <w:widowControl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、</w:t>
            </w:r>
            <w:r w:rsidR="00F2230D" w:rsidRPr="00F2230D">
              <w:rPr>
                <w:rFonts w:ascii="仿宋_GB2312" w:cs="宋体" w:hint="eastAsia"/>
                <w:kern w:val="0"/>
                <w:sz w:val="24"/>
                <w:szCs w:val="24"/>
              </w:rPr>
              <w:t>成交原则：在符合采购需求、质量和服务相等且报价未超过采购预算的前提下，以提出最低报价的响应单位为成交供应商。若最低报价相同，则依次按基本职责覆盖内容更广、因外教自身原因离开，替补外教时间短的优先顺序排列选择成交供应商。</w:t>
            </w:r>
          </w:p>
          <w:p w14:paraId="0995DCD6" w14:textId="77777777" w:rsidR="001A6BD8" w:rsidRDefault="001A6BD8" w:rsidP="001A6BD8">
            <w:pPr>
              <w:widowControl/>
              <w:jc w:val="left"/>
              <w:rPr>
                <w:rFonts w:ascii="仿宋_GB2312" w:cs="宋体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、若对采购内容有异议，请在三天内以书面形式向采购单位监察处反映。联系电话：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0519-86336073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03BE587" w14:textId="77777777" w:rsidR="00AC49A4" w:rsidRDefault="00AC49A4"/>
    <w:sectPr w:rsidR="00AC49A4" w:rsidSect="00BB60A6">
      <w:pgSz w:w="16838" w:h="11906" w:orient="landscape"/>
      <w:pgMar w:top="73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E3C08" w14:textId="77777777" w:rsidR="002816B8" w:rsidRDefault="002816B8" w:rsidP="00B92FC8">
      <w:r>
        <w:separator/>
      </w:r>
    </w:p>
  </w:endnote>
  <w:endnote w:type="continuationSeparator" w:id="0">
    <w:p w14:paraId="7029ABCA" w14:textId="77777777" w:rsidR="002816B8" w:rsidRDefault="002816B8" w:rsidP="00B9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52B9F" w14:textId="77777777" w:rsidR="002816B8" w:rsidRDefault="002816B8" w:rsidP="00B92FC8">
      <w:r>
        <w:separator/>
      </w:r>
    </w:p>
  </w:footnote>
  <w:footnote w:type="continuationSeparator" w:id="0">
    <w:p w14:paraId="7C76A0B5" w14:textId="77777777" w:rsidR="002816B8" w:rsidRDefault="002816B8" w:rsidP="00B9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444D1"/>
    <w:multiLevelType w:val="singleLevel"/>
    <w:tmpl w:val="5A6444D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A8"/>
    <w:rsid w:val="0001232B"/>
    <w:rsid w:val="0005318E"/>
    <w:rsid w:val="00063672"/>
    <w:rsid w:val="000E2CFF"/>
    <w:rsid w:val="001570B3"/>
    <w:rsid w:val="0016495A"/>
    <w:rsid w:val="00165F3D"/>
    <w:rsid w:val="001709DC"/>
    <w:rsid w:val="001A6BD8"/>
    <w:rsid w:val="001B284F"/>
    <w:rsid w:val="001B342E"/>
    <w:rsid w:val="001E769C"/>
    <w:rsid w:val="00221F40"/>
    <w:rsid w:val="00233917"/>
    <w:rsid w:val="00251E5F"/>
    <w:rsid w:val="0025208C"/>
    <w:rsid w:val="002816B8"/>
    <w:rsid w:val="00283B38"/>
    <w:rsid w:val="002A3A19"/>
    <w:rsid w:val="00337DB0"/>
    <w:rsid w:val="003707E3"/>
    <w:rsid w:val="00372C6E"/>
    <w:rsid w:val="003853F3"/>
    <w:rsid w:val="003A3E8B"/>
    <w:rsid w:val="003E6FA8"/>
    <w:rsid w:val="00432499"/>
    <w:rsid w:val="004424E7"/>
    <w:rsid w:val="00480487"/>
    <w:rsid w:val="004D7BCB"/>
    <w:rsid w:val="00501311"/>
    <w:rsid w:val="00597DD0"/>
    <w:rsid w:val="005F2635"/>
    <w:rsid w:val="006066E9"/>
    <w:rsid w:val="0063409E"/>
    <w:rsid w:val="00642836"/>
    <w:rsid w:val="00664550"/>
    <w:rsid w:val="006802E4"/>
    <w:rsid w:val="006F63A5"/>
    <w:rsid w:val="0075728C"/>
    <w:rsid w:val="007A1AD7"/>
    <w:rsid w:val="007C569B"/>
    <w:rsid w:val="007C6D6F"/>
    <w:rsid w:val="007C6FF0"/>
    <w:rsid w:val="008408B4"/>
    <w:rsid w:val="00841859"/>
    <w:rsid w:val="00872B31"/>
    <w:rsid w:val="008A49BC"/>
    <w:rsid w:val="009B39C9"/>
    <w:rsid w:val="009C1F3A"/>
    <w:rsid w:val="009F04EC"/>
    <w:rsid w:val="00A7785A"/>
    <w:rsid w:val="00A84C28"/>
    <w:rsid w:val="00A87018"/>
    <w:rsid w:val="00AB49EF"/>
    <w:rsid w:val="00AC49A4"/>
    <w:rsid w:val="00AE71DB"/>
    <w:rsid w:val="00B46A5F"/>
    <w:rsid w:val="00B92FC8"/>
    <w:rsid w:val="00BB60A6"/>
    <w:rsid w:val="00BB7D09"/>
    <w:rsid w:val="00BD2F1E"/>
    <w:rsid w:val="00C23F2F"/>
    <w:rsid w:val="00C505CF"/>
    <w:rsid w:val="00C92176"/>
    <w:rsid w:val="00C95DAA"/>
    <w:rsid w:val="00CD3DEB"/>
    <w:rsid w:val="00D62652"/>
    <w:rsid w:val="00D95D1A"/>
    <w:rsid w:val="00E02089"/>
    <w:rsid w:val="00E22F41"/>
    <w:rsid w:val="00E415D5"/>
    <w:rsid w:val="00E702C0"/>
    <w:rsid w:val="00E74D1D"/>
    <w:rsid w:val="00F2230D"/>
    <w:rsid w:val="00F57240"/>
    <w:rsid w:val="00F72151"/>
    <w:rsid w:val="00F85840"/>
    <w:rsid w:val="00FA01BB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D6DF1"/>
  <w15:docId w15:val="{C064B5F9-4BFF-414F-8636-7D1B51E9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B4"/>
    <w:pPr>
      <w:widowControl w:val="0"/>
      <w:jc w:val="both"/>
    </w:pPr>
    <w:rPr>
      <w:rFonts w:ascii="宋体" w:eastAsia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2FC8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2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2FC8"/>
    <w:rPr>
      <w:rFonts w:ascii="宋体" w:eastAsia="宋体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6A30F-60DC-4F1E-A30E-CA2844F6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孙浩景</dc:creator>
  <cp:keywords/>
  <dc:description/>
  <cp:lastModifiedBy>未定义</cp:lastModifiedBy>
  <cp:revision>48</cp:revision>
  <dcterms:created xsi:type="dcterms:W3CDTF">2020-01-15T02:24:00Z</dcterms:created>
  <dcterms:modified xsi:type="dcterms:W3CDTF">2021-04-12T05:47:00Z</dcterms:modified>
</cp:coreProperties>
</file>